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4C7" w:rsidRDefault="005664C7" w:rsidP="005664C7">
      <w:pPr>
        <w:jc w:val="center"/>
        <w:rPr>
          <w:rFonts w:cs="B Titr"/>
          <w:rtl/>
        </w:rPr>
      </w:pPr>
      <w:r w:rsidRPr="005664C7">
        <w:rPr>
          <w:rFonts w:cs="B Titr" w:hint="cs"/>
          <w:rtl/>
        </w:rPr>
        <w:t>"سوالات مسابقه ی پیامکی به مناسبت ولادت حضرت علی (ع) ویژه دانشجویان"</w:t>
      </w:r>
    </w:p>
    <w:p w:rsidR="005664C7" w:rsidRPr="005664C7" w:rsidRDefault="005664C7" w:rsidP="005664C7">
      <w:pPr>
        <w:jc w:val="center"/>
        <w:rPr>
          <w:rFonts w:cs="B Titr"/>
          <w:rtl/>
        </w:rPr>
      </w:pPr>
    </w:p>
    <w:p w:rsidR="005664C7" w:rsidRPr="005664C7" w:rsidRDefault="005664C7" w:rsidP="005664C7">
      <w:pPr>
        <w:rPr>
          <w:rFonts w:cs="2  Yekan"/>
          <w:rtl/>
        </w:rPr>
      </w:pPr>
      <w:r>
        <w:rPr>
          <w:rFonts w:cs="2  Yekan" w:hint="cs"/>
          <w:rtl/>
        </w:rPr>
        <w:t>1</w:t>
      </w:r>
      <w:r w:rsidRPr="005664C7">
        <w:rPr>
          <w:rFonts w:cs="2  Yekan"/>
          <w:rtl/>
        </w:rPr>
        <w:t xml:space="preserve">. </w:t>
      </w:r>
      <w:r w:rsidRPr="005664C7">
        <w:rPr>
          <w:rFonts w:cs="2  Yekan" w:hint="cs"/>
          <w:rtl/>
        </w:rPr>
        <w:t>امام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علي</w:t>
      </w:r>
      <w:r>
        <w:rPr>
          <w:rFonts w:cs="2  Yekan" w:hint="cs"/>
          <w:rtl/>
        </w:rPr>
        <w:t xml:space="preserve"> </w:t>
      </w:r>
      <w:r w:rsidRPr="005664C7">
        <w:rPr>
          <w:rFonts w:cs="2  Yekan"/>
          <w:rtl/>
        </w:rPr>
        <w:t>(</w:t>
      </w:r>
      <w:r w:rsidRPr="005664C7">
        <w:rPr>
          <w:rFonts w:cs="2  Yekan" w:hint="cs"/>
          <w:rtl/>
        </w:rPr>
        <w:t>ع</w:t>
      </w:r>
      <w:r w:rsidRPr="005664C7">
        <w:rPr>
          <w:rFonts w:cs="2  Yekan"/>
          <w:rtl/>
        </w:rPr>
        <w:t xml:space="preserve">) </w:t>
      </w:r>
      <w:r w:rsidRPr="005664C7">
        <w:rPr>
          <w:rFonts w:cs="2  Yekan" w:hint="cs"/>
          <w:rtl/>
        </w:rPr>
        <w:t>مي‌فرمايند</w:t>
      </w:r>
      <w:r w:rsidRPr="005664C7">
        <w:rPr>
          <w:rFonts w:cs="2  Yekan"/>
          <w:rtl/>
        </w:rPr>
        <w:t xml:space="preserve">: </w:t>
      </w:r>
      <w:r w:rsidRPr="005664C7">
        <w:rPr>
          <w:rFonts w:cs="2  Yekan" w:hint="cs"/>
          <w:rtl/>
        </w:rPr>
        <w:t>آيا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به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پاسخ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اهل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دوزخ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گوش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فرا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نمي‌دهيد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كه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وقتي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از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آنها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مي‌پرسند</w:t>
      </w:r>
      <w:r w:rsidRPr="005664C7">
        <w:rPr>
          <w:rFonts w:cs="2  Yekan"/>
          <w:rtl/>
        </w:rPr>
        <w:t>: «</w:t>
      </w:r>
      <w:r w:rsidRPr="005664C7">
        <w:rPr>
          <w:rFonts w:cs="2  Yekan" w:hint="cs"/>
          <w:rtl/>
        </w:rPr>
        <w:t>چه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چيز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شما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را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گرفتار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دوزخ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ساخت؟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مي‌گويند</w:t>
      </w:r>
      <w:r w:rsidRPr="005664C7">
        <w:rPr>
          <w:rFonts w:cs="2  Yekan"/>
          <w:rtl/>
        </w:rPr>
        <w:t>: ........ »</w:t>
      </w:r>
    </w:p>
    <w:p w:rsidR="005664C7" w:rsidRPr="005664C7" w:rsidRDefault="005664C7" w:rsidP="005664C7">
      <w:pPr>
        <w:rPr>
          <w:rFonts w:cs="2  Yekan"/>
          <w:rtl/>
        </w:rPr>
      </w:pPr>
      <w:r w:rsidRPr="005664C7">
        <w:rPr>
          <w:rFonts w:cs="2  Yekan"/>
          <w:rtl/>
        </w:rPr>
        <w:t xml:space="preserve">1) </w:t>
      </w:r>
      <w:r w:rsidRPr="005664C7">
        <w:rPr>
          <w:rFonts w:cs="2  Yekan" w:hint="cs"/>
          <w:rtl/>
        </w:rPr>
        <w:t>ما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از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نمازگزاران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نبوديم</w:t>
      </w:r>
    </w:p>
    <w:p w:rsidR="005664C7" w:rsidRPr="005664C7" w:rsidRDefault="005664C7" w:rsidP="005664C7">
      <w:pPr>
        <w:rPr>
          <w:rFonts w:cs="2  Yekan"/>
          <w:rtl/>
        </w:rPr>
      </w:pPr>
      <w:r w:rsidRPr="005664C7">
        <w:rPr>
          <w:rFonts w:cs="2  Yekan"/>
          <w:rtl/>
        </w:rPr>
        <w:t xml:space="preserve">2) </w:t>
      </w:r>
      <w:r w:rsidRPr="005664C7">
        <w:rPr>
          <w:rFonts w:cs="2  Yekan" w:hint="cs"/>
          <w:rtl/>
        </w:rPr>
        <w:t>ما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از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يتيمان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غافل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گشتيم</w:t>
      </w:r>
    </w:p>
    <w:p w:rsidR="005664C7" w:rsidRPr="005664C7" w:rsidRDefault="005664C7" w:rsidP="005664C7">
      <w:pPr>
        <w:rPr>
          <w:rFonts w:cs="2  Yekan"/>
          <w:rtl/>
        </w:rPr>
      </w:pPr>
      <w:r w:rsidRPr="005664C7">
        <w:rPr>
          <w:rFonts w:cs="2  Yekan"/>
          <w:rtl/>
        </w:rPr>
        <w:t xml:space="preserve">3) </w:t>
      </w:r>
      <w:r w:rsidRPr="005664C7">
        <w:rPr>
          <w:rFonts w:cs="2  Yekan" w:hint="cs"/>
          <w:rtl/>
        </w:rPr>
        <w:t>ما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در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همراهي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مجاهدين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كوتاهي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كرديم</w:t>
      </w:r>
    </w:p>
    <w:p w:rsidR="005664C7" w:rsidRPr="005664C7" w:rsidRDefault="005664C7" w:rsidP="005664C7">
      <w:pPr>
        <w:rPr>
          <w:rFonts w:cs="2  Yekan"/>
          <w:rtl/>
        </w:rPr>
      </w:pPr>
      <w:r w:rsidRPr="005664C7">
        <w:rPr>
          <w:rFonts w:cs="2  Yekan"/>
          <w:rtl/>
        </w:rPr>
        <w:t xml:space="preserve">4) </w:t>
      </w:r>
      <w:r w:rsidRPr="005664C7">
        <w:rPr>
          <w:rFonts w:cs="2  Yekan" w:hint="cs"/>
          <w:rtl/>
        </w:rPr>
        <w:t>ما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در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پرداخت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زكات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سستي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نموديم</w:t>
      </w:r>
    </w:p>
    <w:p w:rsidR="005664C7" w:rsidRPr="005664C7" w:rsidRDefault="005664C7" w:rsidP="005664C7">
      <w:pPr>
        <w:rPr>
          <w:rFonts w:cs="2  Yekan"/>
          <w:rtl/>
        </w:rPr>
      </w:pPr>
      <w:r w:rsidRPr="005664C7">
        <w:rPr>
          <w:rFonts w:cs="2  Yekan"/>
          <w:rtl/>
        </w:rPr>
        <w:t xml:space="preserve">2. </w:t>
      </w:r>
      <w:r w:rsidRPr="005664C7">
        <w:rPr>
          <w:rFonts w:cs="2  Yekan" w:hint="cs"/>
          <w:rtl/>
        </w:rPr>
        <w:t>هدف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نهايي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دين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در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كلام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اميرالمؤمنين</w:t>
      </w:r>
      <w:r>
        <w:rPr>
          <w:rFonts w:cs="2  Yekan" w:hint="cs"/>
          <w:rtl/>
        </w:rPr>
        <w:t xml:space="preserve"> </w:t>
      </w:r>
      <w:r w:rsidRPr="005664C7">
        <w:rPr>
          <w:rFonts w:cs="2  Yekan"/>
          <w:rtl/>
        </w:rPr>
        <w:t>(</w:t>
      </w:r>
      <w:r w:rsidRPr="005664C7">
        <w:rPr>
          <w:rFonts w:cs="2  Yekan" w:hint="cs"/>
          <w:rtl/>
        </w:rPr>
        <w:t>ع</w:t>
      </w:r>
      <w:r w:rsidRPr="005664C7">
        <w:rPr>
          <w:rFonts w:cs="2  Yekan"/>
          <w:rtl/>
        </w:rPr>
        <w:t>) ......</w:t>
      </w:r>
    </w:p>
    <w:p w:rsidR="005664C7" w:rsidRPr="005664C7" w:rsidRDefault="005664C7" w:rsidP="005664C7">
      <w:pPr>
        <w:rPr>
          <w:rFonts w:cs="2  Yekan"/>
          <w:rtl/>
        </w:rPr>
      </w:pPr>
      <w:r w:rsidRPr="005664C7">
        <w:rPr>
          <w:rFonts w:cs="2  Yekan"/>
          <w:rtl/>
        </w:rPr>
        <w:t xml:space="preserve">1) </w:t>
      </w:r>
      <w:r w:rsidRPr="005664C7">
        <w:rPr>
          <w:rFonts w:cs="2  Yekan" w:hint="cs"/>
          <w:rtl/>
        </w:rPr>
        <w:t>اقامه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نماز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و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پرداخت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زكات</w:t>
      </w:r>
    </w:p>
    <w:p w:rsidR="005664C7" w:rsidRPr="005664C7" w:rsidRDefault="005664C7" w:rsidP="005664C7">
      <w:pPr>
        <w:rPr>
          <w:rFonts w:cs="2  Yekan"/>
          <w:rtl/>
        </w:rPr>
      </w:pPr>
      <w:r w:rsidRPr="005664C7">
        <w:rPr>
          <w:rFonts w:cs="2  Yekan"/>
          <w:rtl/>
        </w:rPr>
        <w:t xml:space="preserve">2) </w:t>
      </w:r>
      <w:r w:rsidRPr="005664C7">
        <w:rPr>
          <w:rFonts w:cs="2  Yekan" w:hint="cs"/>
          <w:rtl/>
        </w:rPr>
        <w:t>جهاد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در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راه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خدا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با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مال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و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جان</w:t>
      </w:r>
    </w:p>
    <w:p w:rsidR="005664C7" w:rsidRPr="005664C7" w:rsidRDefault="005664C7" w:rsidP="005664C7">
      <w:pPr>
        <w:rPr>
          <w:rFonts w:cs="2  Yekan"/>
          <w:rtl/>
        </w:rPr>
      </w:pPr>
      <w:r w:rsidRPr="005664C7">
        <w:rPr>
          <w:rFonts w:cs="2  Yekan"/>
          <w:rtl/>
        </w:rPr>
        <w:t xml:space="preserve">3) </w:t>
      </w:r>
      <w:r w:rsidRPr="005664C7">
        <w:rPr>
          <w:rFonts w:cs="2  Yekan" w:hint="cs"/>
          <w:rtl/>
        </w:rPr>
        <w:t>اجراي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حدود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شرع</w:t>
      </w:r>
    </w:p>
    <w:p w:rsidR="005664C7" w:rsidRPr="005664C7" w:rsidRDefault="005664C7" w:rsidP="005664C7">
      <w:pPr>
        <w:rPr>
          <w:rFonts w:cs="2  Yekan"/>
          <w:rtl/>
        </w:rPr>
      </w:pPr>
      <w:r w:rsidRPr="005664C7">
        <w:rPr>
          <w:rFonts w:cs="2  Yekan"/>
          <w:rtl/>
        </w:rPr>
        <w:t xml:space="preserve">4) </w:t>
      </w:r>
      <w:r w:rsidRPr="005664C7">
        <w:rPr>
          <w:rFonts w:cs="2  Yekan" w:hint="cs"/>
          <w:rtl/>
        </w:rPr>
        <w:t>امر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به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معروف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و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نهي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از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منكر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و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برپا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داشتن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حدود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الهي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است</w:t>
      </w:r>
    </w:p>
    <w:p w:rsidR="005664C7" w:rsidRPr="005664C7" w:rsidRDefault="005664C7" w:rsidP="005664C7">
      <w:pPr>
        <w:rPr>
          <w:rFonts w:cs="2  Yekan"/>
          <w:rtl/>
        </w:rPr>
      </w:pPr>
      <w:r w:rsidRPr="005664C7">
        <w:rPr>
          <w:rFonts w:cs="2  Yekan"/>
          <w:rtl/>
        </w:rPr>
        <w:t xml:space="preserve">3. </w:t>
      </w:r>
      <w:r w:rsidRPr="005664C7">
        <w:rPr>
          <w:rFonts w:cs="2  Yekan" w:hint="cs"/>
          <w:rtl/>
        </w:rPr>
        <w:t>امام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علي</w:t>
      </w:r>
      <w:r w:rsidRPr="005664C7">
        <w:rPr>
          <w:rFonts w:cs="2  Yekan"/>
          <w:rtl/>
        </w:rPr>
        <w:t>(</w:t>
      </w:r>
      <w:r w:rsidRPr="005664C7">
        <w:rPr>
          <w:rFonts w:cs="2  Yekan" w:hint="cs"/>
          <w:rtl/>
        </w:rPr>
        <w:t>ع</w:t>
      </w:r>
      <w:r w:rsidRPr="005664C7">
        <w:rPr>
          <w:rFonts w:cs="2  Yekan"/>
          <w:rtl/>
        </w:rPr>
        <w:t xml:space="preserve">) </w:t>
      </w:r>
      <w:r w:rsidRPr="005664C7">
        <w:rPr>
          <w:rFonts w:cs="2  Yekan" w:hint="cs"/>
          <w:rtl/>
        </w:rPr>
        <w:t>كساني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را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كه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نه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با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زبان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و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نه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با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قلب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و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نه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با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دست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با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منكرات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مبارزه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نمي‌كنند،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چه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مي‌نامند؟</w:t>
      </w:r>
    </w:p>
    <w:p w:rsidR="005664C7" w:rsidRPr="005664C7" w:rsidRDefault="005664C7" w:rsidP="005664C7">
      <w:pPr>
        <w:rPr>
          <w:rFonts w:cs="2  Yekan"/>
          <w:rtl/>
        </w:rPr>
      </w:pPr>
      <w:r w:rsidRPr="005664C7">
        <w:rPr>
          <w:rFonts w:cs="2  Yekan"/>
          <w:rtl/>
        </w:rPr>
        <w:t xml:space="preserve">1) </w:t>
      </w:r>
      <w:r w:rsidRPr="005664C7">
        <w:rPr>
          <w:rFonts w:cs="2  Yekan" w:hint="cs"/>
          <w:rtl/>
        </w:rPr>
        <w:t>جاودانگان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دوزخ</w:t>
      </w:r>
    </w:p>
    <w:p w:rsidR="005664C7" w:rsidRPr="005664C7" w:rsidRDefault="005664C7" w:rsidP="005664C7">
      <w:pPr>
        <w:rPr>
          <w:rFonts w:cs="2  Yekan"/>
          <w:rtl/>
        </w:rPr>
      </w:pPr>
      <w:r w:rsidRPr="005664C7">
        <w:rPr>
          <w:rFonts w:cs="2  Yekan"/>
          <w:rtl/>
        </w:rPr>
        <w:t xml:space="preserve">2) </w:t>
      </w:r>
      <w:r w:rsidRPr="005664C7">
        <w:rPr>
          <w:rFonts w:cs="2  Yekan" w:hint="cs"/>
          <w:rtl/>
        </w:rPr>
        <w:t>زنبوران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بي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عسل</w:t>
      </w:r>
    </w:p>
    <w:p w:rsidR="005664C7" w:rsidRPr="005664C7" w:rsidRDefault="005664C7" w:rsidP="005664C7">
      <w:pPr>
        <w:rPr>
          <w:rFonts w:cs="2  Yekan"/>
          <w:rtl/>
        </w:rPr>
      </w:pPr>
      <w:r w:rsidRPr="005664C7">
        <w:rPr>
          <w:rFonts w:cs="2  Yekan"/>
          <w:rtl/>
        </w:rPr>
        <w:t xml:space="preserve">3) </w:t>
      </w:r>
      <w:r w:rsidRPr="005664C7">
        <w:rPr>
          <w:rFonts w:cs="2  Yekan" w:hint="cs"/>
          <w:rtl/>
        </w:rPr>
        <w:t>مردگان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زنده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نما</w:t>
      </w:r>
    </w:p>
    <w:p w:rsidR="005664C7" w:rsidRPr="005664C7" w:rsidRDefault="005664C7" w:rsidP="005664C7">
      <w:pPr>
        <w:rPr>
          <w:rFonts w:cs="2  Yekan"/>
          <w:rtl/>
        </w:rPr>
      </w:pPr>
      <w:r w:rsidRPr="005664C7">
        <w:rPr>
          <w:rFonts w:cs="2  Yekan"/>
          <w:rtl/>
        </w:rPr>
        <w:t xml:space="preserve">4) </w:t>
      </w:r>
      <w:r w:rsidRPr="005664C7">
        <w:rPr>
          <w:rFonts w:cs="2  Yekan" w:hint="cs"/>
          <w:rtl/>
        </w:rPr>
        <w:t>حاضران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بي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اثر</w:t>
      </w:r>
    </w:p>
    <w:p w:rsidR="005664C7" w:rsidRPr="005664C7" w:rsidRDefault="005664C7" w:rsidP="005664C7">
      <w:pPr>
        <w:rPr>
          <w:rFonts w:cs="2  Yekan"/>
          <w:rtl/>
        </w:rPr>
      </w:pPr>
      <w:r w:rsidRPr="005664C7">
        <w:rPr>
          <w:rFonts w:cs="2  Yekan"/>
          <w:rtl/>
        </w:rPr>
        <w:t xml:space="preserve">4. </w:t>
      </w:r>
      <w:r w:rsidRPr="005664C7">
        <w:rPr>
          <w:rFonts w:cs="2  Yekan" w:hint="cs"/>
          <w:rtl/>
        </w:rPr>
        <w:t>امام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علي</w:t>
      </w:r>
      <w:r>
        <w:rPr>
          <w:rFonts w:cs="2  Yekan" w:hint="cs"/>
          <w:rtl/>
        </w:rPr>
        <w:t xml:space="preserve"> </w:t>
      </w:r>
      <w:r w:rsidRPr="005664C7">
        <w:rPr>
          <w:rFonts w:cs="2  Yekan"/>
          <w:rtl/>
        </w:rPr>
        <w:t>(</w:t>
      </w:r>
      <w:r w:rsidRPr="005664C7">
        <w:rPr>
          <w:rFonts w:cs="2  Yekan" w:hint="cs"/>
          <w:rtl/>
        </w:rPr>
        <w:t>ع</w:t>
      </w:r>
      <w:r w:rsidRPr="005664C7">
        <w:rPr>
          <w:rFonts w:cs="2  Yekan"/>
          <w:rtl/>
        </w:rPr>
        <w:t xml:space="preserve">) </w:t>
      </w:r>
      <w:r w:rsidRPr="005664C7">
        <w:rPr>
          <w:rFonts w:cs="2  Yekan" w:hint="cs"/>
          <w:rtl/>
        </w:rPr>
        <w:t>مي‌فرمايند</w:t>
      </w:r>
      <w:r w:rsidRPr="005664C7">
        <w:rPr>
          <w:rFonts w:cs="2  Yekan"/>
          <w:rtl/>
        </w:rPr>
        <w:t xml:space="preserve">: </w:t>
      </w:r>
      <w:r w:rsidRPr="005664C7">
        <w:rPr>
          <w:rFonts w:cs="2  Yekan" w:hint="cs"/>
          <w:rtl/>
        </w:rPr>
        <w:t>چه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همراه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خوبي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است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براي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ايمان،</w:t>
      </w:r>
      <w:r w:rsidRPr="005664C7">
        <w:rPr>
          <w:rFonts w:cs="2  Yekan"/>
          <w:rtl/>
        </w:rPr>
        <w:t xml:space="preserve"> ........</w:t>
      </w:r>
    </w:p>
    <w:p w:rsidR="005664C7" w:rsidRPr="005664C7" w:rsidRDefault="005664C7" w:rsidP="005664C7">
      <w:pPr>
        <w:rPr>
          <w:rFonts w:cs="2  Yekan"/>
          <w:rtl/>
        </w:rPr>
      </w:pPr>
      <w:r w:rsidRPr="005664C7">
        <w:rPr>
          <w:rFonts w:cs="2  Yekan"/>
          <w:rtl/>
        </w:rPr>
        <w:t xml:space="preserve">1) </w:t>
      </w:r>
      <w:r w:rsidRPr="005664C7">
        <w:rPr>
          <w:rFonts w:cs="2  Yekan" w:hint="cs"/>
          <w:rtl/>
        </w:rPr>
        <w:t>حيا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و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شرم</w:t>
      </w:r>
    </w:p>
    <w:p w:rsidR="005664C7" w:rsidRPr="005664C7" w:rsidRDefault="005664C7" w:rsidP="005664C7">
      <w:pPr>
        <w:rPr>
          <w:rFonts w:cs="2  Yekan"/>
          <w:rtl/>
        </w:rPr>
      </w:pPr>
      <w:r w:rsidRPr="005664C7">
        <w:rPr>
          <w:rFonts w:cs="2  Yekan"/>
          <w:rtl/>
        </w:rPr>
        <w:t xml:space="preserve">2) </w:t>
      </w:r>
      <w:r w:rsidRPr="005664C7">
        <w:rPr>
          <w:rFonts w:cs="2  Yekan" w:hint="cs"/>
          <w:rtl/>
        </w:rPr>
        <w:t>اخلاص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عمل</w:t>
      </w:r>
    </w:p>
    <w:p w:rsidR="005664C7" w:rsidRPr="005664C7" w:rsidRDefault="005664C7" w:rsidP="005664C7">
      <w:pPr>
        <w:rPr>
          <w:rFonts w:cs="2  Yekan"/>
          <w:rtl/>
        </w:rPr>
      </w:pPr>
      <w:r w:rsidRPr="005664C7">
        <w:rPr>
          <w:rFonts w:cs="2  Yekan"/>
          <w:rtl/>
        </w:rPr>
        <w:t xml:space="preserve">3) </w:t>
      </w:r>
      <w:r w:rsidRPr="005664C7">
        <w:rPr>
          <w:rFonts w:cs="2  Yekan" w:hint="cs"/>
          <w:rtl/>
        </w:rPr>
        <w:t>صبر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و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بردباري</w:t>
      </w:r>
    </w:p>
    <w:p w:rsidR="005664C7" w:rsidRPr="005664C7" w:rsidRDefault="005664C7" w:rsidP="005664C7">
      <w:pPr>
        <w:rPr>
          <w:rFonts w:cs="2  Yekan"/>
          <w:rtl/>
        </w:rPr>
      </w:pPr>
      <w:r w:rsidRPr="005664C7">
        <w:rPr>
          <w:rFonts w:cs="2  Yekan"/>
          <w:rtl/>
        </w:rPr>
        <w:t xml:space="preserve">4) </w:t>
      </w:r>
      <w:r w:rsidRPr="005664C7">
        <w:rPr>
          <w:rFonts w:cs="2  Yekan" w:hint="cs"/>
          <w:rtl/>
        </w:rPr>
        <w:t>تقوي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و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عمل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صالح</w:t>
      </w:r>
    </w:p>
    <w:p w:rsidR="005664C7" w:rsidRPr="005664C7" w:rsidRDefault="005664C7" w:rsidP="005664C7">
      <w:pPr>
        <w:rPr>
          <w:rFonts w:cs="2  Yekan"/>
          <w:rtl/>
        </w:rPr>
      </w:pPr>
      <w:r w:rsidRPr="005664C7">
        <w:rPr>
          <w:rFonts w:cs="2  Yekan"/>
          <w:rtl/>
        </w:rPr>
        <w:t xml:space="preserve">5. </w:t>
      </w:r>
      <w:r w:rsidRPr="005664C7">
        <w:rPr>
          <w:rFonts w:cs="2  Yekan" w:hint="cs"/>
          <w:rtl/>
        </w:rPr>
        <w:t>با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عنايت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به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كلام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امام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علي</w:t>
      </w:r>
      <w:r>
        <w:rPr>
          <w:rFonts w:cs="2  Yekan" w:hint="cs"/>
          <w:rtl/>
        </w:rPr>
        <w:t xml:space="preserve"> </w:t>
      </w:r>
      <w:r w:rsidRPr="005664C7">
        <w:rPr>
          <w:rFonts w:cs="2  Yekan"/>
          <w:rtl/>
        </w:rPr>
        <w:t>(</w:t>
      </w:r>
      <w:r w:rsidRPr="005664C7">
        <w:rPr>
          <w:rFonts w:cs="2  Yekan" w:hint="cs"/>
          <w:rtl/>
        </w:rPr>
        <w:t>ع</w:t>
      </w:r>
      <w:r w:rsidRPr="005664C7">
        <w:rPr>
          <w:rFonts w:cs="2  Yekan"/>
          <w:rtl/>
        </w:rPr>
        <w:t>)</w:t>
      </w:r>
      <w:r w:rsidRPr="005664C7">
        <w:rPr>
          <w:rFonts w:cs="2  Yekan" w:hint="cs"/>
          <w:rtl/>
        </w:rPr>
        <w:t>،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خداوند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در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چه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زمان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امت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مسلمان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را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ذليل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مي‌گرداند؟</w:t>
      </w:r>
    </w:p>
    <w:p w:rsidR="005664C7" w:rsidRPr="005664C7" w:rsidRDefault="005664C7" w:rsidP="005664C7">
      <w:pPr>
        <w:rPr>
          <w:rFonts w:cs="2  Yekan"/>
          <w:rtl/>
        </w:rPr>
      </w:pPr>
      <w:r w:rsidRPr="005664C7">
        <w:rPr>
          <w:rFonts w:cs="2  Yekan"/>
          <w:rtl/>
        </w:rPr>
        <w:t xml:space="preserve">1) </w:t>
      </w:r>
      <w:r w:rsidRPr="005664C7">
        <w:rPr>
          <w:rFonts w:cs="2  Yekan" w:hint="cs"/>
          <w:rtl/>
        </w:rPr>
        <w:t>زماني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كه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جوانان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امت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بر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پيران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و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بزرگان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ارجح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و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اولي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گردند</w:t>
      </w:r>
    </w:p>
    <w:p w:rsidR="005664C7" w:rsidRPr="005664C7" w:rsidRDefault="005664C7" w:rsidP="005664C7">
      <w:pPr>
        <w:rPr>
          <w:rFonts w:cs="2  Yekan"/>
          <w:rtl/>
        </w:rPr>
      </w:pPr>
      <w:r w:rsidRPr="005664C7">
        <w:rPr>
          <w:rFonts w:cs="2  Yekan"/>
          <w:rtl/>
        </w:rPr>
        <w:t xml:space="preserve">2) </w:t>
      </w:r>
      <w:r w:rsidRPr="005664C7">
        <w:rPr>
          <w:rFonts w:cs="2  Yekan" w:hint="cs"/>
          <w:rtl/>
        </w:rPr>
        <w:t>زماني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كه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از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دين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فقط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ظاهر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آن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باقي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مانده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باشد</w:t>
      </w:r>
    </w:p>
    <w:p w:rsidR="005664C7" w:rsidRPr="005664C7" w:rsidRDefault="005664C7" w:rsidP="005664C7">
      <w:pPr>
        <w:rPr>
          <w:rFonts w:cs="2  Yekan"/>
          <w:rtl/>
        </w:rPr>
      </w:pPr>
      <w:r w:rsidRPr="005664C7">
        <w:rPr>
          <w:rFonts w:cs="2  Yekan"/>
          <w:rtl/>
        </w:rPr>
        <w:t xml:space="preserve">3) </w:t>
      </w:r>
      <w:r w:rsidRPr="005664C7">
        <w:rPr>
          <w:rFonts w:cs="2  Yekan" w:hint="cs"/>
          <w:rtl/>
        </w:rPr>
        <w:t>زماني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كه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در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فرهنگ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و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آداب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و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رسوم</w:t>
      </w:r>
      <w:r w:rsidRPr="005664C7">
        <w:rPr>
          <w:rFonts w:cs="2  Yekan"/>
          <w:rtl/>
        </w:rPr>
        <w:t xml:space="preserve"> (</w:t>
      </w:r>
      <w:r w:rsidRPr="005664C7">
        <w:rPr>
          <w:rFonts w:cs="2  Yekan" w:hint="cs"/>
          <w:rtl/>
        </w:rPr>
        <w:t>مانند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پوشيدن</w:t>
      </w:r>
      <w:bookmarkStart w:id="0" w:name="_GoBack"/>
      <w:bookmarkEnd w:id="0"/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لباس،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غذا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خوردن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و</w:t>
      </w:r>
      <w:r w:rsidRPr="005664C7">
        <w:rPr>
          <w:rFonts w:cs="2  Yekan"/>
          <w:rtl/>
        </w:rPr>
        <w:t xml:space="preserve"> ...) </w:t>
      </w:r>
      <w:r w:rsidRPr="005664C7">
        <w:rPr>
          <w:rFonts w:cs="2  Yekan" w:hint="cs"/>
          <w:rtl/>
        </w:rPr>
        <w:t>از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بيگانگان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تقليد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و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پيروي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كنند</w:t>
      </w:r>
    </w:p>
    <w:p w:rsidR="00E1789D" w:rsidRPr="005664C7" w:rsidRDefault="005664C7" w:rsidP="005664C7">
      <w:pPr>
        <w:rPr>
          <w:rFonts w:cs="2  Yekan" w:hint="cs"/>
        </w:rPr>
      </w:pPr>
      <w:r w:rsidRPr="005664C7">
        <w:rPr>
          <w:rFonts w:cs="2  Yekan"/>
          <w:rtl/>
        </w:rPr>
        <w:t xml:space="preserve">4) </w:t>
      </w:r>
      <w:r w:rsidRPr="005664C7">
        <w:rPr>
          <w:rFonts w:cs="2  Yekan" w:hint="cs"/>
          <w:rtl/>
        </w:rPr>
        <w:t>زماني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كه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جاي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حق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و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باطل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با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يكديگر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عوض</w:t>
      </w:r>
      <w:r w:rsidRPr="005664C7">
        <w:rPr>
          <w:rFonts w:cs="2  Yekan"/>
          <w:rtl/>
        </w:rPr>
        <w:t xml:space="preserve"> </w:t>
      </w:r>
      <w:r w:rsidRPr="005664C7">
        <w:rPr>
          <w:rFonts w:cs="2  Yekan" w:hint="cs"/>
          <w:rtl/>
        </w:rPr>
        <w:t>گردد</w:t>
      </w:r>
    </w:p>
    <w:sectPr w:rsidR="00E1789D" w:rsidRPr="005664C7" w:rsidSect="00162C33">
      <w:pgSz w:w="11906" w:h="16838"/>
      <w:pgMar w:top="1134" w:right="1440" w:bottom="709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4C7"/>
    <w:rsid w:val="00162C33"/>
    <w:rsid w:val="00551B40"/>
    <w:rsid w:val="005664C7"/>
    <w:rsid w:val="00E1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7745D9-A588-4F98-88F4-C072B15E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Bahare arab</dc:creator>
  <cp:keywords/>
  <dc:description/>
  <cp:lastModifiedBy>Bahare arab</cp:lastModifiedBy>
  <cp:revision>2</cp:revision>
  <dcterms:created xsi:type="dcterms:W3CDTF">2021-02-21T07:20:00Z</dcterms:created>
  <dcterms:modified xsi:type="dcterms:W3CDTF">2021-02-21T07:40:00Z</dcterms:modified>
</cp:coreProperties>
</file>