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7" w:rsidRPr="0099611D" w:rsidRDefault="00A50857" w:rsidP="0099611D">
      <w:pPr>
        <w:pStyle w:val="NormalWeb"/>
        <w:bidi/>
        <w:jc w:val="center"/>
        <w:rPr>
          <w:rStyle w:val="Strong"/>
          <w:sz w:val="30"/>
          <w:szCs w:val="30"/>
          <w:u w:val="single"/>
          <w:rtl/>
        </w:rPr>
      </w:pPr>
      <w:r w:rsidRPr="0099611D">
        <w:rPr>
          <w:rStyle w:val="Strong"/>
          <w:rFonts w:hint="cs"/>
          <w:sz w:val="30"/>
          <w:szCs w:val="30"/>
          <w:u w:val="single"/>
          <w:rtl/>
        </w:rPr>
        <w:t xml:space="preserve">سوالات مسابقه </w:t>
      </w:r>
      <w:r w:rsidR="0099611D" w:rsidRPr="0099611D">
        <w:rPr>
          <w:rStyle w:val="Strong"/>
          <w:rFonts w:hint="cs"/>
          <w:sz w:val="30"/>
          <w:szCs w:val="30"/>
          <w:u w:val="single"/>
          <w:rtl/>
        </w:rPr>
        <w:t>فراغ یار-</w:t>
      </w:r>
      <w:r w:rsidR="0099611D">
        <w:rPr>
          <w:rStyle w:val="Strong"/>
          <w:rFonts w:hint="cs"/>
          <w:sz w:val="30"/>
          <w:szCs w:val="30"/>
          <w:u w:val="single"/>
          <w:rtl/>
        </w:rPr>
        <w:t xml:space="preserve"> </w:t>
      </w:r>
      <w:r w:rsidR="0099611D" w:rsidRPr="0099611D">
        <w:rPr>
          <w:rStyle w:val="Strong"/>
          <w:rFonts w:hint="cs"/>
          <w:sz w:val="30"/>
          <w:szCs w:val="30"/>
          <w:u w:val="single"/>
          <w:rtl/>
        </w:rPr>
        <w:t>وصیت نامه امام خمینی (ره)</w:t>
      </w:r>
    </w:p>
    <w:p w:rsidR="005E636B" w:rsidRDefault="00A50857" w:rsidP="00A50857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</w:t>
      </w:r>
      <w:r w:rsidR="005E636B">
        <w:rPr>
          <w:rStyle w:val="Strong"/>
          <w:rtl/>
        </w:rPr>
        <w:t>- طبق نظر حضرت امام(ره) خیر دنیا و آخرت مسؤولان در چیست؟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 xml:space="preserve">  الف) ساخت و ساز جامعه                              ب)خودکفایی در صنایع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ج) در رسیدگی به حال محرومان جامعه            د) در ارتباط نزدیک با مردم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2</w:t>
      </w:r>
      <w:r w:rsidR="005E636B">
        <w:rPr>
          <w:rStyle w:val="Strong"/>
          <w:rtl/>
        </w:rPr>
        <w:t>- با توجه به تأثیر تبلیغات، مسأله</w:t>
      </w:r>
      <w:r w:rsidR="005E636B">
        <w:rPr>
          <w:rStyle w:val="Strong"/>
          <w:rtl/>
        </w:rPr>
        <w:softHyphen/>
      </w:r>
      <w:r w:rsidR="005E636B">
        <w:rPr>
          <w:rStyle w:val="Strong"/>
          <w:rtl/>
        </w:rPr>
        <w:softHyphen/>
        <w:t xml:space="preserve"> تبلیغ به عهده</w:t>
      </w:r>
      <w:r w:rsidR="005E636B">
        <w:rPr>
          <w:rStyle w:val="Strong"/>
          <w:rtl/>
        </w:rPr>
        <w:softHyphen/>
        <w:t xml:space="preserve"> چه گروهی است؟  </w:t>
      </w:r>
    </w:p>
    <w:p w:rsidR="005E636B" w:rsidRDefault="005E636B" w:rsidP="004D4541">
      <w:pPr>
        <w:pStyle w:val="NormalWeb"/>
        <w:bidi/>
        <w:rPr>
          <w:rtl/>
        </w:rPr>
      </w:pPr>
      <w:r>
        <w:rPr>
          <w:rtl/>
        </w:rPr>
        <w:t>  الف) وزارت ارشاد                        ب) دانشمندان و نویسندگان           ج) گویندگان و هنرمندان           د) همه موارد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3</w:t>
      </w:r>
      <w:r w:rsidR="005E636B">
        <w:rPr>
          <w:rStyle w:val="Strong"/>
          <w:rtl/>
        </w:rPr>
        <w:t xml:space="preserve">- حضرت امام(ره)  چه چیزی را به عنوان افتخارات ما بیان فرموده است؟   </w:t>
      </w:r>
    </w:p>
    <w:p w:rsidR="005E636B" w:rsidRDefault="005E636B" w:rsidP="004D4541">
      <w:pPr>
        <w:pStyle w:val="NormalWeb"/>
        <w:bidi/>
        <w:rPr>
          <w:rtl/>
        </w:rPr>
      </w:pPr>
      <w:r>
        <w:rPr>
          <w:rtl/>
        </w:rPr>
        <w:t>  الف) قرآن                                     ب) نهج البلاغه                         ج) صحیفه</w:t>
      </w:r>
      <w:r>
        <w:rPr>
          <w:rtl/>
        </w:rPr>
        <w:softHyphen/>
        <w:t xml:space="preserve"> فاطمیه   </w:t>
      </w:r>
      <w:r w:rsidR="004D4541">
        <w:rPr>
          <w:rFonts w:hint="cs"/>
          <w:rtl/>
        </w:rPr>
        <w:t xml:space="preserve">     </w:t>
      </w:r>
      <w:r>
        <w:rPr>
          <w:rtl/>
        </w:rPr>
        <w:t xml:space="preserve">    د) همه</w:t>
      </w:r>
      <w:r>
        <w:rPr>
          <w:rtl/>
        </w:rPr>
        <w:softHyphen/>
      </w:r>
      <w:r w:rsidR="004D4541">
        <w:rPr>
          <w:rFonts w:hint="cs"/>
          <w:rtl/>
        </w:rPr>
        <w:t xml:space="preserve"> موارد</w:t>
      </w:r>
      <w:r>
        <w:rPr>
          <w:rtl/>
        </w:rPr>
        <w:t xml:space="preserve">       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4</w:t>
      </w:r>
      <w:r w:rsidR="005E636B">
        <w:rPr>
          <w:rStyle w:val="Strong"/>
          <w:rtl/>
        </w:rPr>
        <w:t xml:space="preserve">- کوشش برای رفاه طبقات محروم، وصیت امام(ره) به کدام قشر میباشد؟                       </w:t>
      </w:r>
    </w:p>
    <w:p w:rsidR="005E636B" w:rsidRDefault="005E636B" w:rsidP="004D4541">
      <w:pPr>
        <w:pStyle w:val="NormalWeb"/>
        <w:bidi/>
        <w:rPr>
          <w:rtl/>
        </w:rPr>
      </w:pPr>
      <w:r>
        <w:rPr>
          <w:rtl/>
        </w:rPr>
        <w:t>  الف) دولت                </w:t>
      </w:r>
      <w:r w:rsidR="004D4541">
        <w:rPr>
          <w:rFonts w:hint="cs"/>
          <w:rtl/>
        </w:rPr>
        <w:t xml:space="preserve">      </w:t>
      </w:r>
      <w:r>
        <w:rPr>
          <w:rtl/>
        </w:rPr>
        <w:t>            ب) مجلس                       ج) رئیس جمهور                          د) همه موارد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5</w:t>
      </w:r>
      <w:r w:rsidR="005E636B">
        <w:rPr>
          <w:rStyle w:val="Strong"/>
          <w:rtl/>
        </w:rPr>
        <w:t>- کدامیک از موارد زیر به قرآن صاعد معروف است؟</w:t>
      </w:r>
    </w:p>
    <w:p w:rsidR="005E636B" w:rsidRDefault="005E636B" w:rsidP="004D4541">
      <w:pPr>
        <w:pStyle w:val="NormalWeb"/>
        <w:bidi/>
        <w:rPr>
          <w:rtl/>
        </w:rPr>
      </w:pPr>
      <w:r>
        <w:rPr>
          <w:rtl/>
        </w:rPr>
        <w:t>  الف) مناجات شعبانیه                   ب) دعای عرفات                   ج) ادعیه وارده                         د) صحیفه سجادیه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6</w:t>
      </w:r>
      <w:r w:rsidR="005E636B">
        <w:rPr>
          <w:rStyle w:val="Strong"/>
          <w:rtl/>
        </w:rPr>
        <w:t>- امام خمینی(ره) استقلال کشور را در کدام یک از رویکردهای زیر ميدانستند؟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از خودگذشتگی مسلمانان                 </w:t>
      </w:r>
      <w:r w:rsidR="004D4541">
        <w:rPr>
          <w:rFonts w:hint="cs"/>
          <w:rtl/>
        </w:rPr>
        <w:t xml:space="preserve">   </w:t>
      </w:r>
      <w:r>
        <w:rPr>
          <w:rtl/>
        </w:rPr>
        <w:t xml:space="preserve">     ب) توجه به تعالیم اسلام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ج) امر به معروف و نهی از منکر                     د) پیروزی مسلمانان بر کافران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7</w:t>
      </w:r>
      <w:r w:rsidR="005E636B">
        <w:rPr>
          <w:rStyle w:val="Strong"/>
          <w:rtl/>
        </w:rPr>
        <w:t xml:space="preserve">- زنده نگه داشتن حماسه عاشورا عامل کدامیک از موارد ذیل است؟   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 xml:space="preserve">  الف) امر به معروف و نهی از منکر                                  ب) وحدت مسلمانان  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 xml:space="preserve">  ج) برپا داشتن نماز                                    </w:t>
      </w:r>
      <w:r w:rsidR="004D4541">
        <w:rPr>
          <w:rFonts w:hint="cs"/>
          <w:rtl/>
        </w:rPr>
        <w:t xml:space="preserve">                   </w:t>
      </w:r>
      <w:r>
        <w:rPr>
          <w:rtl/>
        </w:rPr>
        <w:t>  د) جاودانگی حماسه عاشورا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8</w:t>
      </w:r>
      <w:r w:rsidR="005E636B">
        <w:rPr>
          <w:rStyle w:val="Strong"/>
          <w:rtl/>
        </w:rPr>
        <w:t xml:space="preserve">- به نظر امام خمینی(ره) کدام عامل، انسان را به مقام انسانیت می رساند؟   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شجاعت و آگاهی               </w:t>
      </w:r>
      <w:r w:rsidR="004D4541">
        <w:rPr>
          <w:rFonts w:hint="cs"/>
          <w:rtl/>
        </w:rPr>
        <w:t xml:space="preserve">                              </w:t>
      </w:r>
      <w:r>
        <w:rPr>
          <w:rtl/>
        </w:rPr>
        <w:t xml:space="preserve">   ب) تهذیب نفس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ج) علم                               </w:t>
      </w:r>
      <w:r w:rsidR="004D4541">
        <w:rPr>
          <w:rFonts w:hint="cs"/>
          <w:rtl/>
        </w:rPr>
        <w:t xml:space="preserve">                                </w:t>
      </w:r>
      <w:r>
        <w:rPr>
          <w:rtl/>
        </w:rPr>
        <w:t>      د) تهذیب نفس و علم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9</w:t>
      </w:r>
      <w:r w:rsidR="005E636B">
        <w:rPr>
          <w:rStyle w:val="Strong"/>
          <w:rtl/>
        </w:rPr>
        <w:t xml:space="preserve">- امام(ره) ، کدام گروه را حزب جهانی لقب داد؟ </w:t>
      </w:r>
    </w:p>
    <w:p w:rsidR="005E636B" w:rsidRDefault="005E636B" w:rsidP="00A50857">
      <w:pPr>
        <w:pStyle w:val="NormalWeb"/>
        <w:bidi/>
        <w:rPr>
          <w:rtl/>
        </w:rPr>
      </w:pPr>
      <w:r>
        <w:rPr>
          <w:rtl/>
        </w:rPr>
        <w:t>  الف) مستضعفان                   ب) مسلمانان                     ج) حزب ا...                               د) متدینین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10</w:t>
      </w:r>
      <w:r w:rsidR="005E636B">
        <w:rPr>
          <w:rStyle w:val="Strong"/>
          <w:rtl/>
        </w:rPr>
        <w:t xml:space="preserve">- امام(ره) همواره می فرمودند با چه تمدنی مخالف هستند؟  </w:t>
      </w:r>
    </w:p>
    <w:p w:rsidR="005E636B" w:rsidRDefault="005E636B" w:rsidP="00A50857">
      <w:pPr>
        <w:pStyle w:val="NormalWeb"/>
        <w:bidi/>
        <w:rPr>
          <w:rFonts w:hint="cs"/>
          <w:rtl/>
        </w:rPr>
      </w:pPr>
      <w:r>
        <w:rPr>
          <w:rtl/>
        </w:rPr>
        <w:t>  الف) تمدن وارداتی                 ب) تمدن استعماری         ج) تمدن صادراتی                           د) تمدن شرقی</w:t>
      </w:r>
    </w:p>
    <w:p w:rsidR="00FA73DA" w:rsidRDefault="00FA73DA" w:rsidP="00FA73DA">
      <w:pPr>
        <w:pStyle w:val="NormalWeb"/>
        <w:bidi/>
        <w:rPr>
          <w:rtl/>
          <w:lang w:bidi="fa-IR"/>
        </w:rPr>
      </w:pP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lastRenderedPageBreak/>
        <w:t>11</w:t>
      </w:r>
      <w:r w:rsidR="005E636B">
        <w:rPr>
          <w:rStyle w:val="Strong"/>
          <w:rtl/>
        </w:rPr>
        <w:t>- به فرموده</w:t>
      </w:r>
      <w:r w:rsidR="005E636B">
        <w:rPr>
          <w:rStyle w:val="Strong"/>
          <w:rtl/>
        </w:rPr>
        <w:softHyphen/>
        <w:t xml:space="preserve"> امام(ره) کسی که دین را از سیاست جدا بداند چه کسی را تکذیب کرده است؟   </w:t>
      </w:r>
    </w:p>
    <w:p w:rsidR="005E636B" w:rsidRDefault="005E636B" w:rsidP="007A42B0">
      <w:pPr>
        <w:pStyle w:val="NormalWeb"/>
        <w:bidi/>
        <w:rPr>
          <w:rtl/>
        </w:rPr>
      </w:pPr>
      <w:r>
        <w:rPr>
          <w:rtl/>
        </w:rPr>
        <w:t xml:space="preserve">  الف) خدا </w:t>
      </w:r>
      <w:r w:rsidR="00A50857">
        <w:rPr>
          <w:rFonts w:hint="cs"/>
          <w:rtl/>
        </w:rPr>
        <w:t xml:space="preserve">                 </w:t>
      </w:r>
      <w:r>
        <w:rPr>
          <w:rtl/>
        </w:rPr>
        <w:t>     ب) رسول                            ج) ائمه                       د)هر سه مورد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12</w:t>
      </w:r>
      <w:r w:rsidR="005E636B">
        <w:rPr>
          <w:rStyle w:val="Strong"/>
          <w:rtl/>
        </w:rPr>
        <w:t>- وصيت سياسي الهي حضرت امام(ره) به چه عنواني معروف است؟</w:t>
      </w:r>
    </w:p>
    <w:p w:rsidR="005E636B" w:rsidRDefault="005E636B" w:rsidP="00A50857">
      <w:pPr>
        <w:pStyle w:val="NormalWeb"/>
        <w:bidi/>
        <w:rPr>
          <w:rtl/>
        </w:rPr>
      </w:pPr>
      <w:r>
        <w:rPr>
          <w:rtl/>
        </w:rPr>
        <w:t>  الف) منشور انقلاب               ب) صحيفه استقلال               ج) صحيفه انقلاب                د) هرسه مورد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13</w:t>
      </w:r>
      <w:r w:rsidR="005E636B">
        <w:rPr>
          <w:rStyle w:val="Strong"/>
          <w:rtl/>
        </w:rPr>
        <w:t xml:space="preserve">- مصداق حدیث ثقلین چه کسانی هستند؟ 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 xml:space="preserve">  الف) حضرت علی(ع)- قرآن                           ب) قرآن – حضرت فاطمه(س)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ج) قرآن و اهل بیت                                     د) قرآن- نهج البلاغه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14</w:t>
      </w:r>
      <w:r w:rsidR="005E636B">
        <w:rPr>
          <w:rStyle w:val="Strong"/>
          <w:rtl/>
        </w:rPr>
        <w:t>- حضرت امام(ره) در وصیتنامه</w:t>
      </w:r>
      <w:r w:rsidR="005E636B">
        <w:rPr>
          <w:rStyle w:val="Strong"/>
          <w:rtl/>
        </w:rPr>
        <w:softHyphen/>
        <w:t xml:space="preserve"> سیاسی، الهی، چه کسانی را اولیاء نعم همه معرفی کردند؟ 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مردم                     ب) فرهنگیان           ج) محرومان و ستمدیدگان             د) روشنفکران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15</w:t>
      </w:r>
      <w:r w:rsidR="005E636B">
        <w:rPr>
          <w:rStyle w:val="Strong"/>
          <w:rtl/>
        </w:rPr>
        <w:t xml:space="preserve">- از نگاه امام(ره) بالاترین و والاترین مبحثی که باید در حوزه های علمیه به آن پرداخته شود چیست؟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فلسفه                     ب) فقه                  ج) اخلاق </w:t>
      </w:r>
      <w:r w:rsidR="00A50857">
        <w:rPr>
          <w:rFonts w:hint="cs"/>
          <w:rtl/>
        </w:rPr>
        <w:t xml:space="preserve">                             </w:t>
      </w:r>
      <w:r>
        <w:rPr>
          <w:rtl/>
        </w:rPr>
        <w:t>     د) علوم جدید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16</w:t>
      </w:r>
      <w:r w:rsidR="005E636B">
        <w:rPr>
          <w:rStyle w:val="Strong"/>
          <w:rtl/>
        </w:rPr>
        <w:t>- مخاطبان وصیتنامه سیاسی، الهی امام (ره) کدامیک از گروه های ذیل می باشند؟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 xml:space="preserve">  الف) شیعیان جهان       </w:t>
      </w:r>
      <w:r w:rsidR="00A50857">
        <w:rPr>
          <w:rFonts w:hint="cs"/>
          <w:rtl/>
        </w:rPr>
        <w:t xml:space="preserve">  </w:t>
      </w:r>
      <w:r>
        <w:rPr>
          <w:rtl/>
        </w:rPr>
        <w:t>ب) ملت ایران</w:t>
      </w:r>
      <w:r w:rsidR="00A50857">
        <w:rPr>
          <w:rFonts w:hint="cs"/>
          <w:rtl/>
        </w:rPr>
        <w:t xml:space="preserve">               </w:t>
      </w:r>
      <w:r>
        <w:rPr>
          <w:rtl/>
        </w:rPr>
        <w:t xml:space="preserve">   ج) ملل اسلامی </w:t>
      </w:r>
      <w:r w:rsidR="00A50857">
        <w:rPr>
          <w:rFonts w:hint="cs"/>
          <w:rtl/>
        </w:rPr>
        <w:t xml:space="preserve">          </w:t>
      </w:r>
      <w:r>
        <w:rPr>
          <w:rtl/>
        </w:rPr>
        <w:t>    د) همه</w:t>
      </w:r>
      <w:r>
        <w:rPr>
          <w:rtl/>
        </w:rPr>
        <w:softHyphen/>
        <w:t xml:space="preserve"> ملل و مذاهب و مظلومان جهان</w:t>
      </w:r>
    </w:p>
    <w:p w:rsidR="005E636B" w:rsidRDefault="004D4541" w:rsidP="004D4541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17</w:t>
      </w:r>
      <w:r w:rsidR="005E636B">
        <w:rPr>
          <w:rStyle w:val="Strong"/>
          <w:rtl/>
        </w:rPr>
        <w:t>- بنا به گفتۀ حضرت امام(ره) بزرگترین نسخه</w:t>
      </w:r>
      <w:r w:rsidR="005E636B">
        <w:rPr>
          <w:rStyle w:val="Strong"/>
          <w:rtl/>
        </w:rPr>
        <w:softHyphen/>
        <w:t xml:space="preserve"> نجات دهنده</w:t>
      </w:r>
      <w:r w:rsidR="005E636B">
        <w:rPr>
          <w:rStyle w:val="Strong"/>
          <w:rtl/>
        </w:rPr>
        <w:softHyphen/>
        <w:t xml:space="preserve"> بشر از تمام قیود دست و پا گیر چیست؟</w:t>
      </w:r>
    </w:p>
    <w:p w:rsidR="005E636B" w:rsidRDefault="005E636B" w:rsidP="00A50857">
      <w:pPr>
        <w:pStyle w:val="NormalWeb"/>
        <w:bidi/>
        <w:rPr>
          <w:rtl/>
        </w:rPr>
      </w:pPr>
      <w:r>
        <w:rPr>
          <w:rtl/>
        </w:rPr>
        <w:t>  الف) ادعیه</w:t>
      </w:r>
      <w:r>
        <w:rPr>
          <w:rtl/>
        </w:rPr>
        <w:softHyphen/>
        <w:t xml:space="preserve"> حیات بخش ائمه(ع)            ب) قرآن کریم        ج) نهج البلاغه               د) صحیفه</w:t>
      </w:r>
      <w:r>
        <w:rPr>
          <w:rtl/>
        </w:rPr>
        <w:softHyphen/>
        <w:t xml:space="preserve"> سجادیه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18</w:t>
      </w:r>
      <w:r w:rsidR="005E636B">
        <w:rPr>
          <w:rStyle w:val="Strong"/>
          <w:rtl/>
        </w:rPr>
        <w:t xml:space="preserve">- بنا به وصیت حضرت امام(ره) چه چیزی در رأس همه واجبات است؟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نماز جمعه           </w:t>
      </w:r>
      <w:r w:rsidR="00A50857">
        <w:rPr>
          <w:rFonts w:hint="cs"/>
          <w:rtl/>
        </w:rPr>
        <w:t xml:space="preserve">     </w:t>
      </w:r>
      <w:r>
        <w:rPr>
          <w:rtl/>
        </w:rPr>
        <w:t>ب) حفظ اسلام         </w:t>
      </w:r>
      <w:r w:rsidR="00A50857">
        <w:rPr>
          <w:rFonts w:hint="cs"/>
          <w:rtl/>
        </w:rPr>
        <w:t xml:space="preserve">            </w:t>
      </w:r>
      <w:r>
        <w:rPr>
          <w:rtl/>
        </w:rPr>
        <w:t xml:space="preserve">   ج) حفظ انقلاب            د) هیچکدام</w:t>
      </w:r>
    </w:p>
    <w:p w:rsidR="005E636B" w:rsidRDefault="004D4541" w:rsidP="005E636B">
      <w:pPr>
        <w:pStyle w:val="NormalWeb"/>
        <w:bidi/>
        <w:rPr>
          <w:rtl/>
        </w:rPr>
      </w:pPr>
      <w:r>
        <w:rPr>
          <w:rStyle w:val="Strong"/>
          <w:rFonts w:hint="cs"/>
          <w:rtl/>
        </w:rPr>
        <w:t>19</w:t>
      </w:r>
      <w:r w:rsidR="005E636B">
        <w:rPr>
          <w:rStyle w:val="Strong"/>
          <w:rtl/>
        </w:rPr>
        <w:t xml:space="preserve">- حضرت امام(ره) چه چیزی را در رأس گناهان کبیره می دانند؟ </w:t>
      </w:r>
    </w:p>
    <w:p w:rsidR="005E636B" w:rsidRDefault="005E636B" w:rsidP="005E636B">
      <w:pPr>
        <w:pStyle w:val="NormalWeb"/>
        <w:bidi/>
        <w:rPr>
          <w:rtl/>
        </w:rPr>
      </w:pPr>
      <w:r>
        <w:rPr>
          <w:rtl/>
        </w:rPr>
        <w:t>  الف) عدم حضور در نماز جمعه                                         ب) عدم حضور در انتخابات و مسامحه</w:t>
      </w:r>
    </w:p>
    <w:p w:rsidR="005E636B" w:rsidRDefault="005E636B" w:rsidP="00A50857">
      <w:pPr>
        <w:pStyle w:val="NormalWeb"/>
        <w:bidi/>
        <w:rPr>
          <w:rtl/>
        </w:rPr>
      </w:pPr>
      <w:r>
        <w:rPr>
          <w:rtl/>
        </w:rPr>
        <w:t>   ج) گوش دادن به تبلیغات دشمنان اسلام                </w:t>
      </w:r>
      <w:r w:rsidR="00A50857">
        <w:rPr>
          <w:rFonts w:hint="cs"/>
          <w:rtl/>
        </w:rPr>
        <w:t xml:space="preserve">         </w:t>
      </w:r>
      <w:r>
        <w:rPr>
          <w:rtl/>
        </w:rPr>
        <w:t>        د) گزینه</w:t>
      </w:r>
      <w:r>
        <w:rPr>
          <w:rtl/>
        </w:rPr>
        <w:softHyphen/>
        <w:t xml:space="preserve"> الف و ج</w:t>
      </w:r>
    </w:p>
    <w:p w:rsidR="00FA73DA" w:rsidRDefault="004D4541" w:rsidP="00FA73DA">
      <w:pPr>
        <w:pStyle w:val="NormalWeb"/>
        <w:bidi/>
        <w:rPr>
          <w:rFonts w:hint="cs"/>
          <w:rtl/>
        </w:rPr>
      </w:pPr>
      <w:r>
        <w:rPr>
          <w:rStyle w:val="Strong"/>
          <w:rFonts w:hint="cs"/>
          <w:rtl/>
        </w:rPr>
        <w:t>20</w:t>
      </w:r>
      <w:r w:rsidR="005E636B">
        <w:rPr>
          <w:rStyle w:val="Strong"/>
          <w:rtl/>
        </w:rPr>
        <w:t>- یگانه مکتب استقلال و آزادی خواهی چیست؟</w:t>
      </w:r>
    </w:p>
    <w:p w:rsidR="00822402" w:rsidRDefault="005E636B" w:rsidP="00FA73DA">
      <w:pPr>
        <w:pStyle w:val="NormalWeb"/>
        <w:bidi/>
        <w:rPr>
          <w:rtl/>
          <w:lang w:bidi="fa-IR"/>
        </w:rPr>
      </w:pPr>
      <w:r>
        <w:rPr>
          <w:rtl/>
        </w:rPr>
        <w:t>   الف) اسلام                   ب) مکتب تشیع                  ج) مکتب جعفری                           د) مکتب قرآن</w:t>
      </w:r>
    </w:p>
    <w:sectPr w:rsidR="00822402" w:rsidSect="00FA73DA">
      <w:pgSz w:w="12240" w:h="15840"/>
      <w:pgMar w:top="993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57" w:rsidRDefault="00A50857" w:rsidP="00A50857">
      <w:pPr>
        <w:spacing w:after="0"/>
      </w:pPr>
      <w:r>
        <w:separator/>
      </w:r>
    </w:p>
  </w:endnote>
  <w:endnote w:type="continuationSeparator" w:id="0">
    <w:p w:rsidR="00A50857" w:rsidRDefault="00A50857" w:rsidP="00A508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57" w:rsidRDefault="00A50857" w:rsidP="00A50857">
      <w:pPr>
        <w:spacing w:after="0"/>
      </w:pPr>
      <w:r>
        <w:separator/>
      </w:r>
    </w:p>
  </w:footnote>
  <w:footnote w:type="continuationSeparator" w:id="0">
    <w:p w:rsidR="00A50857" w:rsidRDefault="00A50857" w:rsidP="00A508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36B"/>
    <w:rsid w:val="00115B49"/>
    <w:rsid w:val="002642E0"/>
    <w:rsid w:val="00273E4E"/>
    <w:rsid w:val="004D4541"/>
    <w:rsid w:val="005E636B"/>
    <w:rsid w:val="007A42B0"/>
    <w:rsid w:val="007D1DBE"/>
    <w:rsid w:val="00822402"/>
    <w:rsid w:val="00937F3E"/>
    <w:rsid w:val="0099611D"/>
    <w:rsid w:val="00A203DC"/>
    <w:rsid w:val="00A50857"/>
    <w:rsid w:val="00BE20BB"/>
    <w:rsid w:val="00C41025"/>
    <w:rsid w:val="00FA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36B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36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508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857"/>
  </w:style>
  <w:style w:type="paragraph" w:styleId="Footer">
    <w:name w:val="footer"/>
    <w:basedOn w:val="Normal"/>
    <w:link w:val="FooterChar"/>
    <w:uiPriority w:val="99"/>
    <w:unhideWhenUsed/>
    <w:rsid w:val="00A508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</dc:creator>
  <cp:lastModifiedBy>a</cp:lastModifiedBy>
  <cp:revision>2</cp:revision>
  <dcterms:created xsi:type="dcterms:W3CDTF">2014-06-07T05:55:00Z</dcterms:created>
  <dcterms:modified xsi:type="dcterms:W3CDTF">2014-06-07T05:55:00Z</dcterms:modified>
</cp:coreProperties>
</file>